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D83CD8">
      <w:pPr>
        <w:suppressAutoHyphens/>
        <w:autoSpaceDN w:val="0"/>
        <w:spacing w:line="100" w:lineRule="atLeast"/>
        <w:ind w:left="4820" w:hanging="142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83CD8" w:rsidRPr="00D83CD8">
        <w:rPr>
          <w:rFonts w:eastAsia="Arial"/>
          <w:b/>
          <w:kern w:val="3"/>
          <w:sz w:val="24"/>
          <w:szCs w:val="24"/>
          <w:lang w:eastAsia="zh-CN"/>
        </w:rPr>
        <w:t xml:space="preserve">г. Нурлат, ул. им </w:t>
      </w:r>
      <w:proofErr w:type="spellStart"/>
      <w:r w:rsidR="00D83CD8" w:rsidRPr="00D83CD8">
        <w:rPr>
          <w:rFonts w:eastAsia="Arial"/>
          <w:b/>
          <w:kern w:val="3"/>
          <w:sz w:val="24"/>
          <w:szCs w:val="24"/>
          <w:lang w:eastAsia="zh-CN"/>
        </w:rPr>
        <w:t>А.К.Самаренкина</w:t>
      </w:r>
      <w:proofErr w:type="spellEnd"/>
      <w:r w:rsidR="00D83CD8" w:rsidRPr="00D83CD8">
        <w:rPr>
          <w:rFonts w:eastAsia="Arial"/>
          <w:b/>
          <w:kern w:val="3"/>
          <w:sz w:val="24"/>
          <w:szCs w:val="24"/>
          <w:lang w:eastAsia="zh-CN"/>
        </w:rPr>
        <w:t>, д. 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C712E" w:rsidRPr="00AC712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D83CD8" w:rsidRPr="00D83CD8">
        <w:rPr>
          <w:b/>
          <w:color w:val="000000"/>
          <w:kern w:val="3"/>
          <w:sz w:val="24"/>
          <w:szCs w:val="24"/>
          <w:lang w:eastAsia="zh-CN" w:bidi="hi-IN"/>
        </w:rPr>
        <w:t>820 000,00</w:t>
      </w:r>
      <w:r w:rsidR="00E5128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D83CD8">
        <w:rPr>
          <w:b/>
          <w:sz w:val="24"/>
          <w:szCs w:val="24"/>
        </w:rPr>
        <w:t>4</w:t>
      </w:r>
      <w:r w:rsidR="00E51287" w:rsidRPr="00E51287">
        <w:rPr>
          <w:b/>
          <w:sz w:val="24"/>
          <w:szCs w:val="24"/>
        </w:rPr>
        <w:t>00 000,00</w:t>
      </w:r>
      <w:r w:rsidR="00E51287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E51287">
        <w:rPr>
          <w:sz w:val="24"/>
          <w:szCs w:val="24"/>
        </w:rPr>
        <w:t>Ремонт крыши</w:t>
      </w:r>
      <w:r w:rsidR="009F542E">
        <w:rPr>
          <w:sz w:val="24"/>
          <w:szCs w:val="24"/>
        </w:rPr>
        <w:t xml:space="preserve"> не более </w:t>
      </w:r>
      <w:r w:rsidR="00D83CD8" w:rsidRPr="00D83CD8">
        <w:rPr>
          <w:b/>
          <w:sz w:val="24"/>
          <w:szCs w:val="24"/>
        </w:rPr>
        <w:t>3 200 000,00</w:t>
      </w:r>
      <w:r w:rsidR="00D83CD8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3CD8" w:rsidRPr="00D83CD8">
        <w:rPr>
          <w:b/>
          <w:bCs/>
          <w:color w:val="000000"/>
          <w:kern w:val="3"/>
          <w:sz w:val="24"/>
          <w:szCs w:val="24"/>
          <w:lang w:eastAsia="zh-CN" w:bidi="hi-IN"/>
        </w:rPr>
        <w:t>134 863,19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3CD8" w:rsidRPr="00D83CD8">
        <w:rPr>
          <w:b/>
          <w:bCs/>
          <w:color w:val="000000"/>
          <w:kern w:val="3"/>
          <w:sz w:val="24"/>
          <w:szCs w:val="24"/>
          <w:lang w:eastAsia="zh-CN" w:bidi="hi-IN"/>
        </w:rPr>
        <w:t>44 200,00</w:t>
      </w:r>
      <w:r w:rsidR="00D83C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C712E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3CD8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BA77D-5A5E-4C66-B870-9DC5A691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317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2024-06-21T10:53:00Z</dcterms:created>
  <dcterms:modified xsi:type="dcterms:W3CDTF">2024-07-01T06:46:00Z</dcterms:modified>
</cp:coreProperties>
</file>